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1C86F" w14:textId="77777777" w:rsidR="005F68D9" w:rsidRPr="005F68D9" w:rsidRDefault="005F68D9" w:rsidP="005F68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F68D9">
        <w:rPr>
          <w:rFonts w:ascii="Times New Roman" w:eastAsia="Calibri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Załącznik nr 3 do Zapytania Ofertowego </w:t>
      </w:r>
      <w:r w:rsidRPr="005F68D9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- Wzór wykazu osób</w:t>
      </w:r>
      <w:bookmarkEnd w:id="0"/>
      <w:bookmarkEnd w:id="1"/>
      <w:bookmarkEnd w:id="2"/>
      <w:bookmarkEnd w:id="3"/>
      <w:bookmarkEnd w:id="4"/>
      <w:bookmarkEnd w:id="5"/>
      <w:bookmarkEnd w:id="6"/>
    </w:p>
    <w:p w14:paraId="11A347FB" w14:textId="77777777" w:rsidR="005F68D9" w:rsidRPr="005F68D9" w:rsidRDefault="005F68D9" w:rsidP="005F68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outlineLvl w:val="1"/>
        <w:rPr>
          <w:rFonts w:eastAsia="Calibri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400D3330" w14:textId="77777777" w:rsidR="005F68D9" w:rsidRPr="005F68D9" w:rsidRDefault="005F68D9" w:rsidP="005F68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right"/>
        <w:outlineLvl w:val="1"/>
        <w:rPr>
          <w:rFonts w:eastAsia="Calibri" w:cstheme="minorHAnsi"/>
          <w:color w:val="000000"/>
          <w:kern w:val="0"/>
          <w:sz w:val="20"/>
          <w:szCs w:val="20"/>
          <w:lang w:eastAsia="pl-PL"/>
          <w14:ligatures w14:val="none"/>
        </w:rPr>
      </w:pPr>
    </w:p>
    <w:p w14:paraId="55718B75" w14:textId="77777777" w:rsidR="005F68D9" w:rsidRPr="005F68D9" w:rsidRDefault="005F68D9" w:rsidP="005F68D9">
      <w:pPr>
        <w:pBdr>
          <w:top w:val="nil"/>
          <w:left w:val="nil"/>
          <w:bottom w:val="nil"/>
          <w:right w:val="nil"/>
          <w:between w:val="nil"/>
        </w:pBdr>
        <w:spacing w:before="120" w:after="120" w:line="240" w:lineRule="auto"/>
        <w:jc w:val="center"/>
        <w:outlineLvl w:val="1"/>
        <w:rPr>
          <w:rFonts w:eastAsia="Times New Roman" w:cstheme="minorHAnsi"/>
          <w:b/>
          <w:noProof/>
          <w:color w:val="00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eastAsia="Times New Roman" w:cstheme="minorHAnsi"/>
          <w:b/>
          <w:noProof/>
          <w:color w:val="000000"/>
          <w:kern w:val="0"/>
          <w:sz w:val="20"/>
          <w:szCs w:val="20"/>
          <w:lang w:eastAsia="pl-PL"/>
          <w14:ligatures w14:val="none"/>
        </w:rPr>
        <w:t xml:space="preserve">WYKAZ OSÓB </w:t>
      </w:r>
    </w:p>
    <w:p w14:paraId="7FFFEB3B" w14:textId="77777777" w:rsidR="005F68D9" w:rsidRPr="005F68D9" w:rsidRDefault="005F68D9" w:rsidP="005F68D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  <w:t>odpowiedzialnych za wykonanie przedmiotu zamówienia, o którym mowa w Zapytaniu Ofertowym – Część V ust.2</w:t>
      </w:r>
      <w:r w:rsidRPr="005F68D9">
        <w:rPr>
          <w:rFonts w:ascii="Times New Roman" w:eastAsia="Times New Roman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  <w:br/>
        <w:t xml:space="preserve">w postępowaniu </w:t>
      </w:r>
      <w:bookmarkStart w:id="7" w:name="_Hlk211887438"/>
      <w:r w:rsidRPr="005F68D9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pn.: „</w:t>
      </w:r>
      <w:r w:rsidRPr="005F68D9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5F68D9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”.</w:t>
      </w:r>
      <w:bookmarkEnd w:id="7"/>
    </w:p>
    <w:p w14:paraId="17F02D93" w14:textId="77777777" w:rsidR="005F68D9" w:rsidRPr="005F68D9" w:rsidRDefault="005F68D9" w:rsidP="005F68D9">
      <w:pPr>
        <w:autoSpaceDE w:val="0"/>
        <w:autoSpaceDN w:val="0"/>
        <w:adjustRightInd w:val="0"/>
        <w:spacing w:before="80"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kern w:val="0"/>
          <w:sz w:val="20"/>
          <w:szCs w:val="20"/>
          <w:lang w:eastAsia="pl-PL"/>
          <w14:ligatures w14:val="none"/>
        </w:rPr>
      </w:pPr>
    </w:p>
    <w:tbl>
      <w:tblPr>
        <w:tblW w:w="10378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43"/>
        <w:gridCol w:w="1417"/>
        <w:gridCol w:w="1559"/>
        <w:gridCol w:w="1843"/>
        <w:gridCol w:w="1420"/>
      </w:tblGrid>
      <w:tr w:rsidR="005F68D9" w:rsidRPr="005F68D9" w14:paraId="0F7D8B77" w14:textId="77777777" w:rsidTr="008771C9">
        <w:trPr>
          <w:cantSplit/>
          <w:trHeight w:val="930"/>
        </w:trPr>
        <w:tc>
          <w:tcPr>
            <w:tcW w:w="496" w:type="dxa"/>
            <w:vAlign w:val="center"/>
          </w:tcPr>
          <w:p w14:paraId="74110CAF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43" w:type="dxa"/>
            <w:vAlign w:val="center"/>
          </w:tcPr>
          <w:p w14:paraId="4D207CD3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Warunek </w:t>
            </w:r>
          </w:p>
          <w:p w14:paraId="7261902D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Wykonawca zobowiązany jest wykazać dysponowanie:</w:t>
            </w:r>
          </w:p>
        </w:tc>
        <w:tc>
          <w:tcPr>
            <w:tcW w:w="1417" w:type="dxa"/>
          </w:tcPr>
          <w:p w14:paraId="23E51346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262120E6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Funkcja/zakres wykonywanych czynności</w:t>
            </w:r>
          </w:p>
        </w:tc>
        <w:tc>
          <w:tcPr>
            <w:tcW w:w="1843" w:type="dxa"/>
            <w:vAlign w:val="center"/>
          </w:tcPr>
          <w:p w14:paraId="5FF7E16F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Kwalifikacje zawodowe</w:t>
            </w:r>
          </w:p>
        </w:tc>
        <w:tc>
          <w:tcPr>
            <w:tcW w:w="1420" w:type="dxa"/>
            <w:vAlign w:val="center"/>
          </w:tcPr>
          <w:p w14:paraId="43903CE9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Podstawa do dysponowania osobą przez Wykonawcę*</w:t>
            </w:r>
          </w:p>
        </w:tc>
      </w:tr>
      <w:tr w:rsidR="005F68D9" w:rsidRPr="005F68D9" w14:paraId="4D4D2FEC" w14:textId="77777777" w:rsidTr="008771C9">
        <w:trPr>
          <w:trHeight w:val="810"/>
        </w:trPr>
        <w:tc>
          <w:tcPr>
            <w:tcW w:w="496" w:type="dxa"/>
            <w:vAlign w:val="center"/>
          </w:tcPr>
          <w:p w14:paraId="5E5C1F62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3643" w:type="dxa"/>
            <w:vAlign w:val="center"/>
          </w:tcPr>
          <w:p w14:paraId="0F2CD390" w14:textId="77777777" w:rsidR="005F68D9" w:rsidRPr="005F68D9" w:rsidRDefault="005F68D9" w:rsidP="005F68D9">
            <w:pPr>
              <w:widowControl w:val="0"/>
              <w:tabs>
                <w:tab w:val="left" w:pos="1285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co najmniej 1 osobą, która będzie uczestniczyć w wykonaniu zamówienia tj. pełnić funkcję Kierownika Budowy, posiadającej uprawnienia budowlane bez ograniczeń w specjalności instalacyjnej w zakresie sieci, instalacji, urządzeń cieplnych, wentylacyjnych, gazowych, wodociągowych i kanalizacyjnych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45BCF070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:u w:val="single"/>
                <w14:ligatures w14:val="none"/>
              </w:rPr>
              <w:t>Doświadczenie zawodowe:</w:t>
            </w:r>
          </w:p>
          <w:p w14:paraId="7C60CA35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Posiadać co najmniej 5 letnie doświadczenie zawodowe (liczone od dnia uzyskania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>uprawnień</w:t>
            </w:r>
          </w:p>
          <w:p w14:paraId="283A4512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budowlanych) na stanowisku kierownika budowy lub kierownika robót w tym przy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>realizacji:</w:t>
            </w:r>
          </w:p>
          <w:p w14:paraId="5E789A14" w14:textId="77777777" w:rsidR="005F68D9" w:rsidRPr="005F68D9" w:rsidRDefault="005F68D9" w:rsidP="005F68D9">
            <w:pPr>
              <w:widowControl w:val="0"/>
              <w:tabs>
                <w:tab w:val="left" w:pos="967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- minimum 1 roboty budowlanej polegającej na przebudowie/rozbudowie lub modernizacji komunalnej stacji uzdatniania wody o wydajności urządzeń uzdatniających nie mniejszej niż 30 m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3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/h i o wartości brutto nie mniejszej niż 4,5 mln zł. Powyższe zadane powinno obejmować swoim zakresem budowę układu filtracji ciśnieniowej składającego się m.in. zestawów filtracyjnych </w:t>
            </w:r>
            <w:r w:rsidRPr="005F68D9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 kontrolowaną poduszką powietrzną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i  montażem lampy UV.</w:t>
            </w:r>
          </w:p>
          <w:p w14:paraId="53BBE999" w14:textId="77777777" w:rsidR="005F68D9" w:rsidRPr="005F68D9" w:rsidRDefault="005F68D9" w:rsidP="005F68D9">
            <w:pPr>
              <w:widowControl w:val="0"/>
              <w:tabs>
                <w:tab w:val="left" w:pos="967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- minimum 1 roboty budowlanej obejmującej budowę cylindrycznego, monolitycznego zbiornika żelbetowego, przeznaczonego do retencji wody pitnej o pojemności min. 300m3</w:t>
            </w:r>
          </w:p>
        </w:tc>
        <w:tc>
          <w:tcPr>
            <w:tcW w:w="1417" w:type="dxa"/>
          </w:tcPr>
          <w:p w14:paraId="6AFD87D8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B514D93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1919CDA8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vAlign w:val="center"/>
          </w:tcPr>
          <w:p w14:paraId="0DF363ED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F68D9" w:rsidRPr="005F68D9" w14:paraId="15911FCA" w14:textId="77777777" w:rsidTr="008771C9">
        <w:trPr>
          <w:trHeight w:val="836"/>
        </w:trPr>
        <w:tc>
          <w:tcPr>
            <w:tcW w:w="496" w:type="dxa"/>
            <w:vAlign w:val="center"/>
          </w:tcPr>
          <w:p w14:paraId="25344CC0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lastRenderedPageBreak/>
              <w:t>2</w:t>
            </w:r>
          </w:p>
        </w:tc>
        <w:tc>
          <w:tcPr>
            <w:tcW w:w="3643" w:type="dxa"/>
            <w:vAlign w:val="center"/>
          </w:tcPr>
          <w:p w14:paraId="62711752" w14:textId="77777777" w:rsidR="005F68D9" w:rsidRPr="005F68D9" w:rsidRDefault="005F68D9" w:rsidP="005F68D9">
            <w:pPr>
              <w:widowControl w:val="0"/>
              <w:tabs>
                <w:tab w:val="left" w:pos="1285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co najmniej 1 osobą, która będzie uczestniczyć w wykonaniu zamówienia tj. pełnić funkcję kierownika robót, posiadającej uprawnienia budowlane w specjalności konstrukcyjno-budowlanej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2798A01F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:u w:val="single"/>
                <w14:ligatures w14:val="none"/>
              </w:rPr>
              <w:t>Doświadczenie zawodowe:</w:t>
            </w:r>
          </w:p>
          <w:p w14:paraId="25439E5A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Posiadać co najmniej 5 letnie doświadczenie zawodowe (liczone od dnia uzyskania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 xml:space="preserve">uprawnień </w:t>
            </w: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budowlanych) na stanowisku kierownika budowy lub kierownika robót w tym przy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>realizacji:</w:t>
            </w:r>
          </w:p>
          <w:p w14:paraId="2E1EBB69" w14:textId="77777777" w:rsidR="005F68D9" w:rsidRPr="005F68D9" w:rsidRDefault="005F68D9" w:rsidP="005F68D9">
            <w:pPr>
              <w:widowControl w:val="0"/>
              <w:tabs>
                <w:tab w:val="left" w:pos="967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- minimum 1 roboty budowlanej polegającej na przebudowie/rozbudowie lub modernizacji komunalnej stacji uzdatniania wody o wydajności urządzeń uzdatniających nie mniejszej niż 30 m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3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/h i o wartości brutto nie mniejszej niż 4,5 mln zł. Powyższe zadane powinno obejmować swoim zakresem budowę układu filtracji ciśnieniowej składającego się m.in. zestawów filtracyjnych </w:t>
            </w:r>
            <w:r w:rsidRPr="005F68D9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 kontrolowaną poduszką powietrzną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i  montażem lampy UV.</w:t>
            </w:r>
          </w:p>
          <w:p w14:paraId="6C088761" w14:textId="77777777" w:rsidR="005F68D9" w:rsidRPr="005F68D9" w:rsidRDefault="005F68D9" w:rsidP="005F68D9">
            <w:pPr>
              <w:widowControl w:val="0"/>
              <w:tabs>
                <w:tab w:val="left" w:pos="967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eastAsia="Times New Roman" w:cstheme="minorHAnsi"/>
                <w:color w:val="000000"/>
                <w:kern w:val="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- minimum 1 roboty budowlanej obejmującej budowę cylindrycznego, monolitycznego zbiornika żelbetowego, przeznaczonego do retencji wody pitnej o pojemności min. 300m3</w:t>
            </w:r>
          </w:p>
        </w:tc>
        <w:tc>
          <w:tcPr>
            <w:tcW w:w="1417" w:type="dxa"/>
          </w:tcPr>
          <w:p w14:paraId="1E3E8515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5F843F62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6F807AC0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vAlign w:val="center"/>
          </w:tcPr>
          <w:p w14:paraId="2EF20406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5F68D9" w:rsidRPr="005F68D9" w14:paraId="60B8970B" w14:textId="77777777" w:rsidTr="008771C9">
        <w:trPr>
          <w:trHeight w:val="836"/>
        </w:trPr>
        <w:tc>
          <w:tcPr>
            <w:tcW w:w="496" w:type="dxa"/>
            <w:vAlign w:val="center"/>
          </w:tcPr>
          <w:p w14:paraId="7B7D5867" w14:textId="77777777" w:rsidR="005F68D9" w:rsidRPr="005F68D9" w:rsidRDefault="005F68D9" w:rsidP="005F68D9">
            <w:pPr>
              <w:spacing w:before="80" w:after="80" w:line="254" w:lineRule="exact"/>
              <w:jc w:val="center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F68D9"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3</w:t>
            </w:r>
          </w:p>
        </w:tc>
        <w:tc>
          <w:tcPr>
            <w:tcW w:w="3643" w:type="dxa"/>
            <w:vAlign w:val="center"/>
          </w:tcPr>
          <w:p w14:paraId="12B56753" w14:textId="77777777" w:rsidR="005F68D9" w:rsidRPr="005F68D9" w:rsidRDefault="005F68D9" w:rsidP="005F68D9">
            <w:pPr>
              <w:widowControl w:val="0"/>
              <w:tabs>
                <w:tab w:val="left" w:pos="1285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co najmniej 1 osobą, która będzie uczestniczyć w wykonaniu zamówienia tj. pełnić funkcję kierownika robót, posiadającej uprawnienia budowlane w specjalności instalacyjnej w zakresie sieci, instalacji, urządzeń elektrycznych i elektroenergetycznych do kierowania robotami budowlanymi wydane na podstawie aktualnie obowiązujących przepisów prawa (lub odpowiadające im uprawnienia wydane na podstawie wcześniej obowiązujących przepisów prawa, wystarczające do </w:t>
            </w:r>
            <w:r w:rsidRPr="005F68D9">
              <w:rPr>
                <w:rFonts w:ascii="Times New Roman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 xml:space="preserve">Realizacji 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przedmiotu </w:t>
            </w:r>
            <w:r w:rsidRPr="005F68D9">
              <w:rPr>
                <w:rFonts w:ascii="Times New Roman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>zamówienia);</w:t>
            </w:r>
          </w:p>
          <w:p w14:paraId="54499106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:u w:val="single"/>
                <w14:ligatures w14:val="none"/>
              </w:rPr>
              <w:t>Doświadczenie zawodowe:</w:t>
            </w:r>
          </w:p>
          <w:p w14:paraId="254D8406" w14:textId="77777777" w:rsidR="005F68D9" w:rsidRPr="005F68D9" w:rsidRDefault="005F68D9" w:rsidP="005F68D9">
            <w:pPr>
              <w:spacing w:after="0" w:line="240" w:lineRule="auto"/>
              <w:ind w:left="71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Posiadać co najmniej 5 letnie doświadczenie zawodowe (liczone od dnia uzyskania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 xml:space="preserve">uprawnień </w:t>
            </w: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budowlanych) na </w:t>
            </w:r>
            <w:r w:rsidRPr="005F68D9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lastRenderedPageBreak/>
              <w:t xml:space="preserve">stanowisku kierownika budowy lub kierownika robót, w tym przy </w:t>
            </w:r>
            <w:r w:rsidRPr="005F68D9">
              <w:rPr>
                <w:rFonts w:ascii="Times New Roman" w:eastAsia="Calibri" w:hAnsi="Times New Roman" w:cs="Times New Roman"/>
                <w:spacing w:val="-2"/>
                <w:kern w:val="0"/>
                <w:sz w:val="20"/>
                <w:szCs w:val="20"/>
                <w14:ligatures w14:val="none"/>
              </w:rPr>
              <w:t>realizacji:</w:t>
            </w:r>
          </w:p>
          <w:p w14:paraId="29CEA2C9" w14:textId="77777777" w:rsidR="005F68D9" w:rsidRPr="005F68D9" w:rsidRDefault="005F68D9" w:rsidP="005F68D9">
            <w:pPr>
              <w:widowControl w:val="0"/>
              <w:tabs>
                <w:tab w:val="left" w:pos="967"/>
                <w:tab w:val="left" w:pos="9072"/>
              </w:tabs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>- minimum 1 roboty budowlanej polegającej na przebudowie/rozbudowie lub modernizacji komunalnej stacji uzdatniania wody o wydajności urządzeń uzdatniających nie mniejszej niż 30 m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:vertAlign w:val="superscript"/>
                <w14:ligatures w14:val="none"/>
              </w:rPr>
              <w:t>3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/h i o wartości brutto nie mniejszej niż 4,5 mln zł. Powyższe zadane powinno obejmować swoim zakresem budowę układu filtracji ciśnieniowej składającego się m.in. zestawów filtracyjnych </w:t>
            </w:r>
            <w:r w:rsidRPr="005F68D9">
              <w:rPr>
                <w:rFonts w:ascii="Times New Roman" w:eastAsia="Arial" w:hAnsi="Times New Roman" w:cs="Times New Roman"/>
                <w:bCs/>
                <w:kern w:val="0"/>
                <w:sz w:val="20"/>
                <w:szCs w:val="20"/>
                <w:lang w:eastAsia="pl-PL"/>
                <w14:ligatures w14:val="none"/>
              </w:rPr>
              <w:t>z kontrolowaną poduszką powietrzną</w:t>
            </w:r>
            <w:r w:rsidRPr="005F68D9">
              <w:rPr>
                <w:rFonts w:ascii="Times New Roman" w:hAnsi="Times New Roman" w:cs="Times New Roman"/>
                <w:kern w:val="0"/>
                <w:sz w:val="20"/>
                <w:szCs w:val="20"/>
                <w14:ligatures w14:val="none"/>
              </w:rPr>
              <w:t xml:space="preserve"> i  montażem lampy UV.</w:t>
            </w:r>
          </w:p>
        </w:tc>
        <w:tc>
          <w:tcPr>
            <w:tcW w:w="1417" w:type="dxa"/>
          </w:tcPr>
          <w:p w14:paraId="7747D33B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59" w:type="dxa"/>
            <w:vAlign w:val="center"/>
          </w:tcPr>
          <w:p w14:paraId="197F72F3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843" w:type="dxa"/>
            <w:vAlign w:val="center"/>
          </w:tcPr>
          <w:p w14:paraId="49699923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420" w:type="dxa"/>
            <w:vAlign w:val="center"/>
          </w:tcPr>
          <w:p w14:paraId="7324AAC7" w14:textId="77777777" w:rsidR="005F68D9" w:rsidRPr="005F68D9" w:rsidRDefault="005F68D9" w:rsidP="005F68D9">
            <w:pPr>
              <w:spacing w:before="80" w:after="80" w:line="254" w:lineRule="exact"/>
              <w:rPr>
                <w:rFonts w:eastAsia="Times New Roman" w:cstheme="minorHAnsi"/>
                <w:b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2487597D" w14:textId="77777777" w:rsidR="005F68D9" w:rsidRPr="005F68D9" w:rsidRDefault="005F68D9" w:rsidP="005F68D9">
      <w:pPr>
        <w:spacing w:before="240" w:after="8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</w:p>
    <w:p w14:paraId="7780D7BD" w14:textId="77777777" w:rsidR="005F68D9" w:rsidRPr="005F68D9" w:rsidRDefault="005F68D9" w:rsidP="005F68D9">
      <w:pPr>
        <w:tabs>
          <w:tab w:val="left" w:pos="709"/>
        </w:tabs>
        <w:spacing w:after="0" w:line="240" w:lineRule="auto"/>
        <w:ind w:firstLine="540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24E16ADE" w14:textId="77777777" w:rsidR="005F68D9" w:rsidRPr="005F68D9" w:rsidRDefault="005F68D9" w:rsidP="005F68D9">
      <w:pPr>
        <w:autoSpaceDE w:val="0"/>
        <w:autoSpaceDN w:val="0"/>
        <w:adjustRightInd w:val="0"/>
        <w:spacing w:after="0" w:line="240" w:lineRule="auto"/>
        <w:ind w:left="4372" w:firstLine="164"/>
        <w:jc w:val="center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Dokument należy podpisać </w:t>
      </w:r>
    </w:p>
    <w:p w14:paraId="76CD8E34" w14:textId="77777777" w:rsidR="005F68D9" w:rsidRPr="005F68D9" w:rsidRDefault="005F68D9" w:rsidP="005F68D9">
      <w:pPr>
        <w:autoSpaceDE w:val="0"/>
        <w:autoSpaceDN w:val="0"/>
        <w:adjustRightInd w:val="0"/>
        <w:spacing w:after="0" w:line="240" w:lineRule="auto"/>
        <w:ind w:left="4372" w:firstLine="164"/>
        <w:jc w:val="center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 xml:space="preserve">kwalifikowanym podpisem </w:t>
      </w:r>
    </w:p>
    <w:p w14:paraId="46D54CA3" w14:textId="77777777" w:rsidR="005F68D9" w:rsidRPr="005F68D9" w:rsidRDefault="005F68D9" w:rsidP="005F68D9">
      <w:pPr>
        <w:autoSpaceDE w:val="0"/>
        <w:autoSpaceDN w:val="0"/>
        <w:adjustRightInd w:val="0"/>
        <w:spacing w:after="0" w:line="240" w:lineRule="auto"/>
        <w:ind w:left="4372" w:firstLine="164"/>
        <w:jc w:val="center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  <w:t>elektronicznym</w:t>
      </w:r>
    </w:p>
    <w:p w14:paraId="7FE9EAD8" w14:textId="77777777" w:rsidR="005F68D9" w:rsidRPr="005F68D9" w:rsidRDefault="005F68D9" w:rsidP="005F68D9">
      <w:pPr>
        <w:autoSpaceDE w:val="0"/>
        <w:autoSpaceDN w:val="0"/>
        <w:adjustRightInd w:val="0"/>
        <w:spacing w:after="0" w:line="240" w:lineRule="auto"/>
        <w:ind w:left="4372" w:firstLine="164"/>
        <w:jc w:val="center"/>
        <w:rPr>
          <w:rFonts w:ascii="Times New Roman" w:eastAsia="Calibri" w:hAnsi="Times New Roman" w:cs="Times New Roman"/>
          <w:color w:val="FF0000"/>
          <w:kern w:val="0"/>
          <w:sz w:val="20"/>
          <w:szCs w:val="20"/>
          <w:lang w:eastAsia="pl-PL"/>
          <w14:ligatures w14:val="none"/>
        </w:rPr>
      </w:pPr>
    </w:p>
    <w:p w14:paraId="4BE3544F" w14:textId="77777777" w:rsidR="005F68D9" w:rsidRPr="005F68D9" w:rsidRDefault="005F68D9" w:rsidP="005F68D9">
      <w:pPr>
        <w:autoSpaceDE w:val="0"/>
        <w:autoSpaceDN w:val="0"/>
        <w:adjustRightInd w:val="0"/>
        <w:spacing w:after="0" w:line="240" w:lineRule="auto"/>
        <w:ind w:left="4372" w:firstLine="164"/>
        <w:jc w:val="center"/>
        <w:rPr>
          <w:rFonts w:ascii="Times New Roman" w:eastAsia="Times New Roman" w:hAnsi="Times New Roman" w:cs="Times New Roman"/>
          <w:i/>
          <w:noProof/>
          <w:kern w:val="0"/>
          <w:sz w:val="20"/>
          <w:szCs w:val="20"/>
          <w:lang w:eastAsia="pl-PL"/>
          <w14:ligatures w14:val="none"/>
        </w:rPr>
      </w:pPr>
    </w:p>
    <w:p w14:paraId="6B262DA4" w14:textId="77777777" w:rsidR="005F68D9" w:rsidRPr="005F68D9" w:rsidRDefault="005F68D9" w:rsidP="005F68D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* </w:t>
      </w: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Należy wpisać podstawę dysponowania wskazaną osobą. </w:t>
      </w:r>
    </w:p>
    <w:p w14:paraId="32B1EFB4" w14:textId="77777777" w:rsidR="005F68D9" w:rsidRPr="005F68D9" w:rsidRDefault="005F68D9" w:rsidP="005F68D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Jeżeli:</w:t>
      </w:r>
    </w:p>
    <w:p w14:paraId="6F45A16F" w14:textId="77777777" w:rsidR="005F68D9" w:rsidRPr="005F68D9" w:rsidRDefault="005F68D9" w:rsidP="005F68D9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- osoba </w:t>
      </w: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 xml:space="preserve">jest </w:t>
      </w: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pracownikiem Wykonawcy </w:t>
      </w: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- należy wpisać „umowa o pracę;</w:t>
      </w:r>
    </w:p>
    <w:p w14:paraId="5D4EFF61" w14:textId="77777777" w:rsidR="005F68D9" w:rsidRPr="005F68D9" w:rsidRDefault="005F68D9" w:rsidP="005F68D9">
      <w:pPr>
        <w:spacing w:after="0" w:line="240" w:lineRule="auto"/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</w:pP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-osoba </w:t>
      </w: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nie jest</w:t>
      </w: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pracownikiem Wykonawcy -  </w:t>
      </w: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należy wpisać „umowa zlecenie</w:t>
      </w: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”.  W takim przypadku Wykonawca zobowiązany jest dołączyć  do oferty </w:t>
      </w:r>
      <w:r w:rsidRPr="005F68D9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pisemne zobowiązanie tej osoby</w:t>
      </w:r>
      <w:r w:rsidRPr="005F68D9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oddaniu się do dyspozycji Wykonawcy na okres realizacji zamówienia</w:t>
      </w:r>
      <w:r w:rsidRPr="005F68D9">
        <w:rPr>
          <w:rFonts w:eastAsia="Times New Roman" w:cstheme="minorHAnsi"/>
          <w:kern w:val="0"/>
          <w:sz w:val="20"/>
          <w:szCs w:val="20"/>
          <w:lang w:eastAsia="pl-PL"/>
          <w14:ligatures w14:val="none"/>
        </w:rPr>
        <w:t>.</w:t>
      </w:r>
    </w:p>
    <w:p w14:paraId="2D387A3B" w14:textId="77777777" w:rsidR="001D42C0" w:rsidRDefault="001D42C0"/>
    <w:sectPr w:rsidR="001D42C0" w:rsidSect="005F68D9">
      <w:head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82759" w14:textId="77777777" w:rsidR="005F68D9" w:rsidRDefault="005F68D9">
    <w:pPr>
      <w:pStyle w:val="Nagwek"/>
    </w:pPr>
    <w:r>
      <w:rPr>
        <w:noProof/>
      </w:rPr>
      <w:t xml:space="preserve"> </w:t>
    </w:r>
    <w:r w:rsidRPr="00AE6D58">
      <w:rPr>
        <w:noProof/>
      </w:rPr>
      <w:drawing>
        <wp:inline distT="0" distB="0" distL="0" distR="0" wp14:anchorId="1F49BE09" wp14:editId="6B0C1404">
          <wp:extent cx="5943600" cy="53863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D9"/>
    <w:rsid w:val="001D42C0"/>
    <w:rsid w:val="005F68D9"/>
    <w:rsid w:val="00732E34"/>
    <w:rsid w:val="008C735E"/>
    <w:rsid w:val="00C00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AD5A"/>
  <w15:chartTrackingRefBased/>
  <w15:docId w15:val="{6CCBF0BF-FFDA-4406-B48C-DCD87DAA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6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6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68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6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68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68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68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68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68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68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68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68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68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68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68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68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68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68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68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6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68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6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68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68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68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68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68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68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68D9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5F68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68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2025-12-17T12:51:00Z</dcterms:created>
  <dcterms:modified xsi:type="dcterms:W3CDTF">2025-12-17T12:51:00Z</dcterms:modified>
</cp:coreProperties>
</file>